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31" w:rsidRPr="008F56BD" w:rsidRDefault="008E050E" w:rsidP="008E050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8F56BD">
        <w:rPr>
          <w:rFonts w:ascii="Arial Narrow" w:hAnsi="Arial Narrow" w:cs="Times New Roman"/>
          <w:b/>
          <w:sz w:val="28"/>
          <w:szCs w:val="28"/>
        </w:rPr>
        <w:t>EUROPEISTYKA - studia II stopnia</w:t>
      </w:r>
    </w:p>
    <w:p w:rsidR="008E050E" w:rsidRPr="008F56BD" w:rsidRDefault="008E050E" w:rsidP="008E050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8F56BD">
        <w:rPr>
          <w:rFonts w:ascii="Arial Narrow" w:hAnsi="Arial Narrow" w:cs="Times New Roman"/>
          <w:b/>
          <w:sz w:val="28"/>
          <w:szCs w:val="28"/>
        </w:rPr>
        <w:t>program studiów od roku akademickiego 2018/19</w:t>
      </w:r>
    </w:p>
    <w:p w:rsidR="008F56BD" w:rsidRDefault="008F56BD" w:rsidP="008F5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B17" w:rsidRPr="007E4CF1" w:rsidRDefault="004C6B17" w:rsidP="004C6B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4CF1">
        <w:rPr>
          <w:rFonts w:ascii="Arial Narrow" w:hAnsi="Arial Narrow"/>
          <w:sz w:val="24"/>
          <w:szCs w:val="24"/>
        </w:rPr>
        <w:t xml:space="preserve">Ukończenie studiów wymaga uzyskania </w:t>
      </w:r>
      <w:r>
        <w:rPr>
          <w:rFonts w:ascii="Arial Narrow" w:hAnsi="Arial Narrow"/>
          <w:b/>
          <w:sz w:val="24"/>
          <w:szCs w:val="24"/>
        </w:rPr>
        <w:t>minimum 124</w:t>
      </w:r>
      <w:r w:rsidRPr="007E4CF1">
        <w:rPr>
          <w:rFonts w:ascii="Arial Narrow" w:hAnsi="Arial Narrow"/>
          <w:b/>
          <w:sz w:val="24"/>
          <w:szCs w:val="24"/>
        </w:rPr>
        <w:t xml:space="preserve"> punktów ECTS</w:t>
      </w:r>
      <w:r w:rsidRPr="007E4CF1">
        <w:rPr>
          <w:rFonts w:ascii="Arial Narrow" w:hAnsi="Arial Narrow"/>
          <w:sz w:val="24"/>
          <w:szCs w:val="24"/>
        </w:rPr>
        <w:t xml:space="preserve">. </w:t>
      </w:r>
    </w:p>
    <w:p w:rsidR="004C6B17" w:rsidRPr="0009266F" w:rsidRDefault="009A4135" w:rsidP="004C6B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</w:t>
      </w:r>
      <w:r w:rsidR="004C6B17" w:rsidRPr="007E4CF1">
        <w:rPr>
          <w:rFonts w:ascii="Arial Narrow" w:hAnsi="Arial Narrow"/>
          <w:sz w:val="24"/>
          <w:szCs w:val="24"/>
        </w:rPr>
        <w:t xml:space="preserve"> godzin zajęć dydaktycznych niezbędna do ukończenia studiów wynosi </w:t>
      </w:r>
      <w:r w:rsidR="004C6B17">
        <w:rPr>
          <w:rFonts w:ascii="Arial Narrow" w:hAnsi="Arial Narrow"/>
          <w:b/>
          <w:sz w:val="24"/>
          <w:szCs w:val="24"/>
        </w:rPr>
        <w:t>minimum 8</w:t>
      </w:r>
      <w:r w:rsidR="004C6B17" w:rsidRPr="007E4CF1">
        <w:rPr>
          <w:rFonts w:ascii="Arial Narrow" w:hAnsi="Arial Narrow"/>
          <w:b/>
          <w:sz w:val="24"/>
          <w:szCs w:val="24"/>
        </w:rPr>
        <w:t>5</w:t>
      </w:r>
      <w:r w:rsidR="004C6B17">
        <w:rPr>
          <w:rFonts w:ascii="Arial Narrow" w:hAnsi="Arial Narrow"/>
          <w:b/>
          <w:sz w:val="24"/>
          <w:szCs w:val="24"/>
        </w:rPr>
        <w:t>0</w:t>
      </w:r>
      <w:r w:rsidR="004C6B17" w:rsidRPr="007E4CF1">
        <w:rPr>
          <w:rFonts w:ascii="Arial Narrow" w:hAnsi="Arial Narrow"/>
          <w:b/>
          <w:sz w:val="24"/>
          <w:szCs w:val="24"/>
        </w:rPr>
        <w:t xml:space="preserve"> godzin</w:t>
      </w:r>
      <w:r w:rsidR="004C6B17" w:rsidRPr="007E4CF1">
        <w:rPr>
          <w:rFonts w:ascii="Arial Narrow" w:hAnsi="Arial Narrow"/>
          <w:sz w:val="24"/>
          <w:szCs w:val="24"/>
        </w:rPr>
        <w:t>.</w:t>
      </w:r>
    </w:p>
    <w:p w:rsidR="004C6B17" w:rsidRDefault="004C6B17" w:rsidP="004C6B17">
      <w:pPr>
        <w:tabs>
          <w:tab w:val="left" w:pos="1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6BD" w:rsidRDefault="008F56BD" w:rsidP="008F56B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GRU</w:t>
      </w:r>
      <w:r w:rsidR="00D31FE4">
        <w:rPr>
          <w:rFonts w:ascii="Arial Narrow" w:hAnsi="Arial Narrow"/>
          <w:sz w:val="24"/>
          <w:szCs w:val="24"/>
          <w:u w:val="single"/>
        </w:rPr>
        <w:t>PY TREŚCI KSZTAŁCENIA,</w:t>
      </w:r>
      <w:r>
        <w:rPr>
          <w:rFonts w:ascii="Arial Narrow" w:hAnsi="Arial Narrow"/>
          <w:sz w:val="24"/>
          <w:szCs w:val="24"/>
          <w:u w:val="single"/>
        </w:rPr>
        <w:t xml:space="preserve"> LICZBA GODZIN ZAJĘ</w:t>
      </w:r>
      <w:r w:rsidR="00D31FE4">
        <w:rPr>
          <w:rFonts w:ascii="Arial Narrow" w:hAnsi="Arial Narrow"/>
          <w:sz w:val="24"/>
          <w:szCs w:val="24"/>
          <w:u w:val="single"/>
        </w:rPr>
        <w:t>Ć ZORGANIZOWANYCH ORAZ</w:t>
      </w:r>
      <w:r>
        <w:rPr>
          <w:rFonts w:ascii="Arial Narrow" w:hAnsi="Arial Narrow"/>
          <w:sz w:val="24"/>
          <w:szCs w:val="24"/>
          <w:u w:val="single"/>
        </w:rPr>
        <w:t xml:space="preserve"> LICZBA PUNKTÓW ECTS </w:t>
      </w:r>
    </w:p>
    <w:p w:rsidR="008F56BD" w:rsidRDefault="008F56BD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0"/>
        <w:gridCol w:w="1080"/>
        <w:gridCol w:w="1080"/>
      </w:tblGrid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liczba</w:t>
            </w:r>
          </w:p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ECTS</w:t>
            </w:r>
          </w:p>
        </w:tc>
      </w:tr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 xml:space="preserve">A. GRUPA TREŚCI PODSTAWOWYCH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8</w:t>
            </w:r>
          </w:p>
        </w:tc>
      </w:tr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 xml:space="preserve">B. GRUPA TREŚCI KIERUNKOWYCH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24</w:t>
            </w:r>
          </w:p>
        </w:tc>
      </w:tr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B1. GRUPA TREŚCI SPECJALIZACYJNYCH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32</w:t>
            </w:r>
          </w:p>
        </w:tc>
      </w:tr>
      <w:tr w:rsidR="004C6B17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17" w:rsidRPr="009A4135" w:rsidRDefault="004C6B1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9A4135">
              <w:rPr>
                <w:rFonts w:ascii="Arial Narrow" w:hAnsi="Arial Narrow"/>
                <w:b/>
                <w:color w:val="000000" w:themeColor="text1"/>
              </w:rPr>
              <w:t>B2. GRUPA TREŚCI SPECJALNOŚCIOWYCH</w:t>
            </w:r>
            <w:r w:rsidRPr="009A4135">
              <w:rPr>
                <w:rStyle w:val="Odwoanieprzypisudolnego"/>
                <w:rFonts w:ascii="Arial Narrow" w:hAnsi="Arial Narrow"/>
                <w:b/>
                <w:color w:val="000000" w:themeColor="text1"/>
              </w:rPr>
              <w:footnoteReference w:id="1"/>
            </w:r>
            <w:r w:rsidR="00EA7430" w:rsidRPr="009A4135">
              <w:rPr>
                <w:rFonts w:ascii="Arial Narrow" w:hAnsi="Arial Narrow"/>
                <w:b/>
                <w:color w:val="000000" w:themeColor="text1"/>
              </w:rPr>
              <w:t xml:space="preserve"> (dla specjalności N</w:t>
            </w:r>
            <w:r w:rsidRPr="009A4135">
              <w:rPr>
                <w:rFonts w:ascii="Arial Narrow" w:hAnsi="Arial Narrow"/>
                <w:b/>
                <w:color w:val="000000" w:themeColor="text1"/>
              </w:rPr>
              <w:t>iemcoznawstwo oraz Holokaust i Ludobójstwa)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17" w:rsidRPr="009A4135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A4135">
              <w:rPr>
                <w:rFonts w:ascii="Arial Narrow" w:hAnsi="Arial Narrow"/>
                <w:b/>
                <w:color w:val="000000" w:themeColor="text1"/>
              </w:rPr>
              <w:t>24</w:t>
            </w:r>
            <w:r w:rsidR="004C6B17" w:rsidRPr="009A4135">
              <w:rPr>
                <w:rFonts w:ascii="Arial Narrow" w:hAnsi="Arial Narrow"/>
                <w:b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17" w:rsidRPr="009A4135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A4135">
              <w:rPr>
                <w:rFonts w:ascii="Arial Narrow" w:hAnsi="Arial Narrow"/>
                <w:b/>
                <w:color w:val="000000" w:themeColor="text1"/>
              </w:rPr>
              <w:t>32</w:t>
            </w:r>
          </w:p>
        </w:tc>
      </w:tr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C. GRUPA INNYCH TREŚCI OBOWIĄZKOWYCH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40</w:t>
            </w:r>
          </w:p>
        </w:tc>
      </w:tr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D. GRUPA INNYCH TREŚCI DO WYBORU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A4135">
              <w:rPr>
                <w:rFonts w:ascii="Arial Narrow" w:hAnsi="Arial Narrow"/>
                <w:b/>
              </w:rPr>
              <w:t>20</w:t>
            </w:r>
          </w:p>
        </w:tc>
      </w:tr>
      <w:tr w:rsidR="008F56BD" w:rsidRPr="009A4135" w:rsidTr="008F56B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9A4135">
              <w:rPr>
                <w:rFonts w:ascii="Arial Narrow" w:hAnsi="Arial Narrow"/>
                <w:b/>
                <w:color w:val="FF0000"/>
              </w:rPr>
              <w:t>Razem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A4135">
              <w:rPr>
                <w:rFonts w:ascii="Arial Narrow" w:hAnsi="Arial Narrow"/>
                <w:b/>
                <w:color w:val="FF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9A4135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9A4135">
              <w:rPr>
                <w:rFonts w:ascii="Arial Narrow" w:hAnsi="Arial Narrow"/>
                <w:b/>
                <w:color w:val="FF0000"/>
              </w:rPr>
              <w:t>124</w:t>
            </w:r>
          </w:p>
        </w:tc>
      </w:tr>
    </w:tbl>
    <w:p w:rsidR="008F56BD" w:rsidRDefault="008F56BD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56BD" w:rsidRDefault="004C6B17" w:rsidP="008F56BD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MODUŁY KSZTAŁCENIA PODSTAWOWEGO</w:t>
      </w:r>
      <w:r w:rsidR="008F56BD">
        <w:rPr>
          <w:rFonts w:ascii="Arial Narrow" w:hAnsi="Arial Narrow"/>
          <w:sz w:val="24"/>
          <w:szCs w:val="24"/>
          <w:u w:val="single"/>
        </w:rPr>
        <w:t>:</w:t>
      </w:r>
    </w:p>
    <w:p w:rsidR="008F56BD" w:rsidRDefault="008F56BD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56BD" w:rsidRDefault="004C6B17" w:rsidP="008F56BD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Moduły kształcenia</w:t>
      </w:r>
      <w:r w:rsidR="008F56BD">
        <w:rPr>
          <w:rFonts w:ascii="Arial Narrow" w:hAnsi="Arial Narrow"/>
          <w:b/>
          <w:sz w:val="24"/>
          <w:szCs w:val="24"/>
        </w:rPr>
        <w:t xml:space="preserve"> realizowane w ramach treści podstawowych:</w:t>
      </w:r>
    </w:p>
    <w:p w:rsidR="008F56BD" w:rsidRDefault="008F56BD" w:rsidP="008F56BD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 w:rsidP="00C431C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Cywilizacja europejska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</w:tr>
    </w:tbl>
    <w:p w:rsidR="008F56BD" w:rsidRDefault="008F56BD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C6B17" w:rsidRPr="004C6B17" w:rsidRDefault="004C6B17" w:rsidP="008F56BD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C6B17">
        <w:rPr>
          <w:rFonts w:ascii="Arial Narrow" w:hAnsi="Arial Narrow"/>
          <w:sz w:val="24"/>
          <w:szCs w:val="24"/>
          <w:u w:val="single"/>
        </w:rPr>
        <w:t>3) MODUŁY KSZTAŁCENIA KIERUNKOWEGO:</w:t>
      </w:r>
    </w:p>
    <w:p w:rsidR="004C6B17" w:rsidRDefault="004C6B17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56BD" w:rsidRDefault="008F56BD" w:rsidP="008F56BD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Moduły kształcenia realizowane w ramach treści kierunkowych (</w:t>
      </w:r>
      <w:r w:rsidRPr="004C6B17">
        <w:rPr>
          <w:rFonts w:ascii="Arial Narrow" w:hAnsi="Arial Narrow"/>
          <w:b/>
          <w:color w:val="FF0000"/>
          <w:sz w:val="24"/>
          <w:szCs w:val="24"/>
        </w:rPr>
        <w:t xml:space="preserve">student zalicza minimum trzy spośród </w:t>
      </w:r>
      <w:r w:rsidR="004C6B17" w:rsidRPr="004C6B17">
        <w:rPr>
          <w:rFonts w:ascii="Arial Narrow" w:hAnsi="Arial Narrow"/>
          <w:b/>
          <w:color w:val="FF0000"/>
          <w:sz w:val="24"/>
          <w:szCs w:val="24"/>
        </w:rPr>
        <w:t>pięciu</w:t>
      </w:r>
      <w:r w:rsidRPr="004C6B17">
        <w:rPr>
          <w:rFonts w:ascii="Arial Narrow" w:hAnsi="Arial Narrow"/>
          <w:b/>
          <w:color w:val="FF0000"/>
          <w:sz w:val="24"/>
          <w:szCs w:val="24"/>
        </w:rPr>
        <w:t xml:space="preserve"> modułów</w:t>
      </w:r>
      <w:r>
        <w:rPr>
          <w:rFonts w:ascii="Arial Narrow" w:hAnsi="Arial Narrow"/>
          <w:b/>
          <w:sz w:val="24"/>
          <w:szCs w:val="24"/>
        </w:rPr>
        <w:t>):</w:t>
      </w:r>
    </w:p>
    <w:p w:rsidR="008F56BD" w:rsidRDefault="008F56BD" w:rsidP="008F56BD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Nazwa modułu kształcenia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Europejskie tożsamości kulturowe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Demokracja i społeczeństwo obywatelskie w 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UE na międzynarodowej arenie politycznej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Administracja publiczna i europejska przestrzeń demokracji, bezpieczeństwa i sprawiedliwości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Polityka zagraniczna Polski po 1918 roku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</w:p>
        </w:tc>
      </w:tr>
    </w:tbl>
    <w:p w:rsidR="008F56BD" w:rsidRDefault="008F56BD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4135" w:rsidRDefault="009A4135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4135" w:rsidRDefault="009A4135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56BD" w:rsidRDefault="008F56BD" w:rsidP="008F56B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B1. Moduły kształcenia </w:t>
      </w:r>
      <w:r w:rsidRPr="00C431C5">
        <w:rPr>
          <w:rFonts w:ascii="Arial Narrow" w:hAnsi="Arial Narrow"/>
          <w:b/>
          <w:color w:val="FF0000"/>
          <w:sz w:val="24"/>
          <w:szCs w:val="24"/>
        </w:rPr>
        <w:t>obowiązkowe</w:t>
      </w:r>
      <w:r w:rsidR="004C6B17" w:rsidRPr="00C431C5">
        <w:rPr>
          <w:rFonts w:ascii="Arial Narrow" w:hAnsi="Arial Narrow"/>
          <w:b/>
          <w:color w:val="FF0000"/>
          <w:sz w:val="24"/>
          <w:szCs w:val="24"/>
        </w:rPr>
        <w:t xml:space="preserve"> dla kierunku Europeistyka</w:t>
      </w:r>
      <w:r w:rsidR="00C431C5" w:rsidRPr="00C431C5">
        <w:rPr>
          <w:rFonts w:ascii="Arial Narrow" w:hAnsi="Arial Narrow"/>
          <w:b/>
          <w:color w:val="FF0000"/>
          <w:sz w:val="24"/>
          <w:szCs w:val="24"/>
        </w:rPr>
        <w:t xml:space="preserve"> i wybranej specjalizacji</w:t>
      </w:r>
      <w:r w:rsidR="00C431C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(student zalicza wszystkie moduły specjalizacyjne oraz seminarium magisterskie):</w:t>
      </w:r>
    </w:p>
    <w:p w:rsidR="008F56BD" w:rsidRDefault="008F56BD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56BD" w:rsidRPr="00C431C5" w:rsidRDefault="008F56BD" w:rsidP="008F56BD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7030A0"/>
          <w:sz w:val="24"/>
          <w:szCs w:val="24"/>
        </w:rPr>
      </w:pPr>
      <w:r w:rsidRPr="00C431C5">
        <w:rPr>
          <w:rFonts w:ascii="Arial Narrow" w:hAnsi="Arial Narrow"/>
          <w:b/>
          <w:bCs/>
          <w:color w:val="7030A0"/>
          <w:sz w:val="24"/>
          <w:szCs w:val="24"/>
        </w:rPr>
        <w:t>Specjalizacja: Kultura i społeczeństwo Europy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Nacjonalizm, naród, etniczność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Problematyka zmian społecznych w 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Europejskie modele rozwiązań systemowych w kulturze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Miasto w cywilizacji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8F56BD"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</w:tbl>
    <w:p w:rsidR="008F56BD" w:rsidRPr="00C431C5" w:rsidRDefault="008F56BD" w:rsidP="008F56BD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p w:rsidR="008F56BD" w:rsidRPr="00C431C5" w:rsidRDefault="008F56BD" w:rsidP="008F56BD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7030A0"/>
          <w:sz w:val="24"/>
          <w:szCs w:val="24"/>
        </w:rPr>
      </w:pPr>
      <w:r w:rsidRPr="00C431C5">
        <w:rPr>
          <w:rFonts w:ascii="Arial Narrow" w:hAnsi="Arial Narrow"/>
          <w:b/>
          <w:bCs/>
          <w:color w:val="7030A0"/>
          <w:sz w:val="24"/>
          <w:szCs w:val="24"/>
        </w:rPr>
        <w:t>Specjalizacja: Europejski system prawny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Prawo Europejskiej Konwencji Praw Człowieka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Prawo gospodarcze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Europejskie prawo prywatne międzynarodowe i procesu cywilnego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 xml:space="preserve">4 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Podstawy prawne zewnętrznych relacji handlowych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 xml:space="preserve">Prawo </w:t>
            </w:r>
            <w:proofErr w:type="spellStart"/>
            <w:r w:rsidRPr="00C431C5">
              <w:rPr>
                <w:rFonts w:ascii="Arial Narrow" w:hAnsi="Arial Narrow"/>
                <w:bCs/>
                <w:sz w:val="24"/>
                <w:szCs w:val="24"/>
              </w:rPr>
              <w:t>antydyskryminacyjne</w:t>
            </w:r>
            <w:proofErr w:type="spellEnd"/>
            <w:r w:rsidRPr="00C431C5">
              <w:rPr>
                <w:rFonts w:ascii="Arial Narrow" w:hAnsi="Arial Narrow"/>
                <w:bCs/>
                <w:sz w:val="24"/>
                <w:szCs w:val="24"/>
              </w:rPr>
              <w:t xml:space="preserve">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Prawo dyplomatyczne i konsularne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Ochrona praw jednostki w prawie polskim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Wymiar sprawiedliwości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 xml:space="preserve">4 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8F56BD"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</w:tbl>
    <w:p w:rsidR="008F56BD" w:rsidRPr="00C431C5" w:rsidRDefault="008F56BD" w:rsidP="008F56BD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p w:rsidR="008F56BD" w:rsidRPr="00C431C5" w:rsidRDefault="008F56BD" w:rsidP="008F56BD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7030A0"/>
          <w:sz w:val="24"/>
          <w:szCs w:val="24"/>
        </w:rPr>
      </w:pPr>
      <w:r w:rsidRPr="00C431C5">
        <w:rPr>
          <w:rFonts w:ascii="Arial Narrow" w:hAnsi="Arial Narrow"/>
          <w:b/>
          <w:bCs/>
          <w:color w:val="7030A0"/>
          <w:sz w:val="24"/>
          <w:szCs w:val="24"/>
        </w:rPr>
        <w:t>Specjalizacja: Europejska integracja gospodarcza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Unia Gospodarcza i Walutowa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Polityki gospodarcze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Socjologia gospodarcza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Ekonomia państw Europy Środkowowschodniej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Oblicza i wyzwania współczesnej ekonomii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Potencjał społeczno-ekonomiczny państw Unii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 w:rsidRPr="00C431C5">
              <w:rPr>
                <w:rFonts w:ascii="Arial Narrow" w:hAnsi="Arial Narrow"/>
                <w:bCs/>
                <w:sz w:val="24"/>
                <w:szCs w:val="24"/>
              </w:rPr>
              <w:t>Geoekonomia</w:t>
            </w:r>
            <w:proofErr w:type="spellEnd"/>
            <w:r w:rsidRPr="00C431C5">
              <w:rPr>
                <w:rFonts w:ascii="Arial Narrow" w:hAnsi="Arial Narrow"/>
                <w:bCs/>
                <w:sz w:val="24"/>
                <w:szCs w:val="24"/>
              </w:rPr>
              <w:t xml:space="preserve"> regionów Unii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Zagrożenia cywilizacyjne współczesnego świata i zrównoważony rozwój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Geografia gospodarcza państw niemieckojęzycznych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8F56BD"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</w:tbl>
    <w:p w:rsidR="008F56BD" w:rsidRPr="00C431C5" w:rsidRDefault="008F56BD" w:rsidP="008F56B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8F56BD" w:rsidRPr="00C431C5" w:rsidRDefault="008F56BD" w:rsidP="008F56BD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7030A0"/>
          <w:sz w:val="24"/>
          <w:szCs w:val="24"/>
        </w:rPr>
      </w:pPr>
      <w:r w:rsidRPr="00C431C5">
        <w:rPr>
          <w:rFonts w:ascii="Arial Narrow" w:hAnsi="Arial Narrow"/>
          <w:b/>
          <w:bCs/>
          <w:color w:val="7030A0"/>
          <w:sz w:val="24"/>
          <w:szCs w:val="24"/>
        </w:rPr>
        <w:t>Specjalizacja: europejska integracja polityczna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System polityczny państwa w kontekście przynależności do UE – wybrane aspekty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Rynek pracy w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 xml:space="preserve">Demokracja, obywatelstwo i tożsamość we współczesnej </w:t>
            </w:r>
            <w:r w:rsidRPr="00C431C5">
              <w:rPr>
                <w:rFonts w:ascii="Arial Narrow" w:hAnsi="Arial Narrow"/>
                <w:bCs/>
                <w:sz w:val="24"/>
                <w:szCs w:val="24"/>
              </w:rPr>
              <w:lastRenderedPageBreak/>
              <w:t>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 w:rsidP="001946F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Polityczno – społeczne aspekty realizacji Wspólnej Polityki Regionalnej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6A04B9" w:rsidP="001946F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Prawo i polityka ochrony ś</w:t>
            </w:r>
            <w:r w:rsidR="008F56BD" w:rsidRPr="00C431C5">
              <w:rPr>
                <w:rFonts w:ascii="Arial Narrow" w:hAnsi="Arial Narrow"/>
                <w:bCs/>
                <w:sz w:val="24"/>
                <w:szCs w:val="24"/>
              </w:rPr>
              <w:t>rodowiska w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 w:rsidP="001946F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Transformacja systemowa w krajach Europy Środkowej i Wschodniej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 w:rsidP="001946F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Europejska myśl polityczna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Projekty europejskie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8F56BD"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</w:tbl>
    <w:p w:rsidR="008F56BD" w:rsidRPr="00C431C5" w:rsidRDefault="008F56BD" w:rsidP="008F56B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F56BD" w:rsidRPr="00C431C5" w:rsidRDefault="008F56BD" w:rsidP="008F56BD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7030A0"/>
          <w:sz w:val="24"/>
          <w:szCs w:val="24"/>
        </w:rPr>
      </w:pPr>
      <w:r w:rsidRPr="00C431C5">
        <w:rPr>
          <w:rFonts w:ascii="Arial Narrow" w:hAnsi="Arial Narrow"/>
          <w:b/>
          <w:bCs/>
          <w:color w:val="7030A0"/>
          <w:sz w:val="24"/>
          <w:szCs w:val="24"/>
        </w:rPr>
        <w:t>UE w świecie:  problemy wewnętrzne i międzynarodowe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</w:t>
            </w: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C431C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C431C5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5" w:rsidRPr="00C431C5" w:rsidRDefault="00C431C5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Wschodnie sąsiedztwo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5" w:rsidRPr="00C431C5" w:rsidRDefault="00C431C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5" w:rsidRPr="00C431C5" w:rsidRDefault="00C431C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Region Morza Śródziemnego w polityce 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Perspektywy integracyjne Bałkanów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Wysiedlenia - przesiedlenia - wypędzenia w Europie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Europejskie pogranicza kulturowe w perspektywie socjologicznej i antropologicznej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Relacje transatlantyckie. Historia i współczesność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UE wobec problemów Bliskiego i Dalekiego Wschodu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8F56BD" w:rsidRPr="00C431C5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  <w:r w:rsidR="008F56BD" w:rsidRPr="00C431C5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Pr="00C431C5" w:rsidRDefault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</w:tbl>
    <w:p w:rsidR="008F56BD" w:rsidRDefault="008F56BD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C5" w:rsidRPr="00C431C5" w:rsidRDefault="009A4135" w:rsidP="00C431C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B2</w:t>
      </w:r>
      <w:r w:rsidR="00C431C5">
        <w:rPr>
          <w:rFonts w:ascii="Arial Narrow" w:hAnsi="Arial Narrow"/>
          <w:b/>
          <w:sz w:val="24"/>
          <w:szCs w:val="24"/>
        </w:rPr>
        <w:t xml:space="preserve">A. Moduły kształcenia </w:t>
      </w:r>
      <w:r w:rsidR="00C431C5" w:rsidRPr="00C431C5">
        <w:rPr>
          <w:rFonts w:ascii="Arial Narrow" w:hAnsi="Arial Narrow"/>
          <w:b/>
          <w:color w:val="FF0000"/>
          <w:sz w:val="24"/>
          <w:szCs w:val="24"/>
        </w:rPr>
        <w:t>obowiązkowe dla kierunku Europeistyka</w:t>
      </w:r>
      <w:r w:rsidR="00C431C5">
        <w:rPr>
          <w:rFonts w:ascii="Arial Narrow" w:hAnsi="Arial Narrow"/>
          <w:b/>
          <w:color w:val="FF0000"/>
          <w:sz w:val="24"/>
          <w:szCs w:val="24"/>
        </w:rPr>
        <w:t xml:space="preserve">, specjalność Niemcoznawstwo </w:t>
      </w:r>
      <w:r w:rsidR="00C431C5">
        <w:rPr>
          <w:rFonts w:ascii="Arial Narrow" w:hAnsi="Arial Narrow"/>
          <w:b/>
          <w:sz w:val="24"/>
          <w:szCs w:val="24"/>
        </w:rPr>
        <w:t>(student zalicza wszystkie moduły specjalizacyjne oraz seminarium magisterskie):</w:t>
      </w:r>
    </w:p>
    <w:p w:rsidR="00C431C5" w:rsidRDefault="00C431C5" w:rsidP="00C431C5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tblpX="9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92"/>
        <w:gridCol w:w="1134"/>
      </w:tblGrid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/>
                <w:bCs/>
                <w:sz w:val="24"/>
                <w:szCs w:val="24"/>
              </w:rPr>
              <w:t>ECTS</w:t>
            </w:r>
          </w:p>
        </w:tc>
      </w:tr>
      <w:tr w:rsidR="00C431C5" w:rsidRPr="00405832" w:rsidTr="00C431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825D6A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</w:pPr>
            <w:r w:rsidRPr="00825D6A"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  <w:t>Moduł historyczny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Historia społeczna państw niemieckojęzycznych po 1945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NRD jako państwo socjalistyczne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Proces transformacji w byłej NRD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  <w:tr w:rsidR="00C431C5" w:rsidRPr="00405832" w:rsidTr="00C431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825D6A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</w:pPr>
            <w:r w:rsidRPr="00825D6A"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  <w:t>Moduł geograficzny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Geografia gospodarcza państw niemieckojęzycznych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 xml:space="preserve">Geografia turystyczna Niemiec, Austrii i Szwajcarii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825D6A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</w:pPr>
            <w:r w:rsidRPr="00825D6A"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  <w:t>Moduł ustrojowo-prawny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Verfassungssystem</w:t>
            </w:r>
            <w:proofErr w:type="spellEnd"/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Deutschlands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 xml:space="preserve">Prawo ochrony środowiska w Niemczech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825D6A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</w:pPr>
            <w:r w:rsidRPr="00825D6A"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  <w:t>Moduł stosunki międzynarodowe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Niemcy w systemie bezpieczeństwa euroatlantyckiego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Niemcy i Austria w procesie integracji europejskiej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Neutralność w praktyce stosunków międzynarodowych Szwajcarii i Austrii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 xml:space="preserve">Liechtenstein jako </w:t>
            </w:r>
            <w:proofErr w:type="spellStart"/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mikropaństwo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  <w:tr w:rsidR="00C431C5" w:rsidRPr="00405832" w:rsidTr="00C431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825D6A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</w:pPr>
            <w:r w:rsidRPr="00825D6A"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  <w:t>Moduł kulturoznawczy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Kultura i literatura współczesnych Niemiec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Kino niemieckie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Kultura pamięci a prawne aspekty rozliczeń z faszyzmem w Niemczech i Austrii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</w:tr>
      <w:tr w:rsidR="00C431C5" w:rsidRPr="00405832" w:rsidTr="00C431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825D6A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</w:pPr>
            <w:r w:rsidRPr="00825D6A">
              <w:rPr>
                <w:rFonts w:ascii="Arial Narrow" w:hAnsi="Arial Narrow" w:cs="Arial"/>
                <w:b/>
                <w:bCs/>
                <w:color w:val="0070C0"/>
                <w:sz w:val="24"/>
                <w:szCs w:val="24"/>
              </w:rPr>
              <w:lastRenderedPageBreak/>
              <w:t>Moduł ekonomiczno-biznesowy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Polityka energetyczna w Niemczech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Praktyka biznesu w Niemczech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C431C5" w:rsidRPr="00405832" w:rsidTr="00C431C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C431C5" w:rsidP="001946F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1946F0" w:rsidP="001946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  <w:r w:rsidR="00C431C5" w:rsidRPr="00405832">
              <w:rPr>
                <w:rFonts w:ascii="Arial Narrow" w:hAnsi="Arial Narrow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5" w:rsidRPr="00405832" w:rsidRDefault="001946F0" w:rsidP="001946F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32</w:t>
            </w:r>
          </w:p>
        </w:tc>
      </w:tr>
    </w:tbl>
    <w:p w:rsidR="00C431C5" w:rsidRPr="00405832" w:rsidRDefault="00C431C5" w:rsidP="00C431C5">
      <w:pPr>
        <w:spacing w:after="0"/>
        <w:rPr>
          <w:rFonts w:ascii="Arial Narrow" w:hAnsi="Arial Narrow" w:cs="Arial"/>
          <w:sz w:val="24"/>
          <w:szCs w:val="24"/>
        </w:rPr>
      </w:pPr>
    </w:p>
    <w:p w:rsidR="00C431C5" w:rsidRDefault="00C431C5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C5" w:rsidRDefault="00C431C5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946F0" w:rsidRDefault="001946F0" w:rsidP="00C431C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946F0" w:rsidRDefault="001946F0" w:rsidP="00C431C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946F0" w:rsidRDefault="001946F0" w:rsidP="00C431C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946F0" w:rsidRDefault="001946F0" w:rsidP="001946F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 2 B. Moduły kształcenia </w:t>
      </w:r>
      <w:r w:rsidRPr="00C431C5">
        <w:rPr>
          <w:rFonts w:ascii="Arial Narrow" w:hAnsi="Arial Narrow"/>
          <w:b/>
          <w:color w:val="FF0000"/>
          <w:sz w:val="24"/>
          <w:szCs w:val="24"/>
        </w:rPr>
        <w:t>obowiązkowe dla kierunku Europeistyka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, specjalność </w:t>
      </w:r>
      <w:r w:rsidR="00FC6187">
        <w:rPr>
          <w:rFonts w:ascii="Arial Narrow" w:hAnsi="Arial Narrow"/>
          <w:b/>
          <w:color w:val="FF0000"/>
          <w:sz w:val="24"/>
          <w:szCs w:val="24"/>
        </w:rPr>
        <w:t>Wiedza o Holokauście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i Ludobójstwa</w:t>
      </w:r>
      <w:r w:rsidR="00FC6187">
        <w:rPr>
          <w:rFonts w:ascii="Arial Narrow" w:hAnsi="Arial Narrow"/>
          <w:b/>
          <w:color w:val="FF0000"/>
          <w:sz w:val="24"/>
          <w:szCs w:val="24"/>
        </w:rPr>
        <w:t>ch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(student zalicza wszystkie moduły specjalizacyjne oraz seminarium magisterskie):</w:t>
      </w:r>
    </w:p>
    <w:p w:rsidR="001946F0" w:rsidRPr="004859F2" w:rsidRDefault="001946F0" w:rsidP="001946F0">
      <w:pPr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X="940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92"/>
        <w:gridCol w:w="1134"/>
      </w:tblGrid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>Historiografia Holokaustu – główne kierunki badań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Zagłada Żydów w Europie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>Zagłada Żydów w Polsce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>Ideologia i polityka rasowa w III Rzeszy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>Historia i kultura Żydów w XIX i XX wieku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 xml:space="preserve">Wstęp do problematyki </w:t>
            </w:r>
            <w:proofErr w:type="spellStart"/>
            <w:r w:rsidRPr="004859F2">
              <w:rPr>
                <w:rFonts w:ascii="Arial Narrow" w:hAnsi="Arial Narrow"/>
                <w:sz w:val="24"/>
                <w:szCs w:val="24"/>
              </w:rPr>
              <w:t>ludobójstw</w:t>
            </w:r>
            <w:proofErr w:type="spellEnd"/>
            <w:r w:rsidRPr="004859F2">
              <w:rPr>
                <w:rFonts w:ascii="Arial Narrow" w:hAnsi="Arial Narrow"/>
                <w:sz w:val="24"/>
                <w:szCs w:val="24"/>
              </w:rPr>
              <w:t xml:space="preserve"> i czystek etnicznych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4859F2">
              <w:rPr>
                <w:rFonts w:ascii="Arial Narrow" w:hAnsi="Arial Narrow"/>
                <w:sz w:val="24"/>
                <w:szCs w:val="24"/>
                <w:lang w:val="en-US"/>
              </w:rPr>
              <w:t>Nowoczesne</w:t>
            </w:r>
            <w:proofErr w:type="spellEnd"/>
            <w:r w:rsidRPr="004859F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9F2">
              <w:rPr>
                <w:rFonts w:ascii="Arial Narrow" w:hAnsi="Arial Narrow"/>
                <w:sz w:val="24"/>
                <w:szCs w:val="24"/>
                <w:lang w:val="en-US"/>
              </w:rPr>
              <w:t>ludobójstwa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 xml:space="preserve">Prawa człowieka i prawo </w:t>
            </w:r>
            <w:proofErr w:type="spellStart"/>
            <w:r w:rsidRPr="004859F2">
              <w:rPr>
                <w:rFonts w:ascii="Arial Narrow" w:hAnsi="Arial Narrow"/>
                <w:sz w:val="24"/>
                <w:szCs w:val="24"/>
              </w:rPr>
              <w:t>antydyskryminacyjne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>Ludobójstwo w Kambodży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1946F0" w:rsidRPr="004859F2" w:rsidTr="001946F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59F2">
              <w:rPr>
                <w:rFonts w:ascii="Arial Narrow" w:hAnsi="Arial Narrow"/>
                <w:sz w:val="24"/>
                <w:szCs w:val="24"/>
              </w:rPr>
              <w:t xml:space="preserve">Reprezentacje holokaustu i innych </w:t>
            </w:r>
            <w:proofErr w:type="spellStart"/>
            <w:r w:rsidRPr="004859F2">
              <w:rPr>
                <w:rFonts w:ascii="Arial Narrow" w:hAnsi="Arial Narrow"/>
                <w:sz w:val="24"/>
                <w:szCs w:val="24"/>
              </w:rPr>
              <w:t>ludobójstw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1946F0" w:rsidRPr="004859F2" w:rsidTr="001946F0">
        <w:trPr>
          <w:trHeight w:val="4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859F2"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F0" w:rsidRPr="004859F2" w:rsidRDefault="001946F0" w:rsidP="001946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</w:tbl>
    <w:p w:rsidR="001946F0" w:rsidRDefault="001946F0" w:rsidP="008F56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859F2">
        <w:rPr>
          <w:rFonts w:ascii="Arial Narrow" w:hAnsi="Arial Narrow"/>
          <w:sz w:val="24"/>
          <w:szCs w:val="24"/>
        </w:rPr>
        <w:br w:type="textWrapping" w:clear="all"/>
      </w:r>
    </w:p>
    <w:p w:rsidR="008F56BD" w:rsidRDefault="008F56BD" w:rsidP="008F56BD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Inne obowiązkowe moduły kształcenia wynikające z Uchwał Senatu UJ, Rady </w:t>
      </w:r>
      <w:proofErr w:type="spellStart"/>
      <w:r>
        <w:rPr>
          <w:rFonts w:ascii="Arial Narrow" w:hAnsi="Arial Narrow"/>
          <w:b/>
          <w:sz w:val="24"/>
          <w:szCs w:val="24"/>
        </w:rPr>
        <w:t>WSMiP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UJ oraz Rady IE UJ</w:t>
      </w:r>
    </w:p>
    <w:p w:rsidR="008F56BD" w:rsidRDefault="008F56BD" w:rsidP="008F56BD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(przedmiotu)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Język obcy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Ochrona własności intelektualnej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Kurs w zakresie bezpieczeństwa i higieny pracy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</w:tr>
      <w:tr w:rsidR="00F4328B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B" w:rsidRPr="00F4328B" w:rsidRDefault="00F4328B" w:rsidP="00F4328B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Seminarium magisterskie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oraz przygotowanie i obrona </w:t>
            </w:r>
            <w:r w:rsidRPr="00405832">
              <w:rPr>
                <w:rFonts w:ascii="Arial Narrow" w:hAnsi="Arial Narrow" w:cs="Arial"/>
                <w:bCs/>
                <w:sz w:val="24"/>
                <w:szCs w:val="24"/>
              </w:rPr>
              <w:t>pracy magisterskiej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B" w:rsidRDefault="00F4328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B" w:rsidRDefault="00F4328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24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  <w:r w:rsidR="008F56BD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F4328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40</w:t>
            </w:r>
          </w:p>
        </w:tc>
      </w:tr>
    </w:tbl>
    <w:p w:rsidR="008F56BD" w:rsidRDefault="008F56BD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56BD" w:rsidRDefault="008F56BD" w:rsidP="008F56BD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Przedmioty realizowane ramach treści kształcenia do wyboru:</w:t>
      </w:r>
    </w:p>
    <w:p w:rsidR="008F56BD" w:rsidRDefault="008F56BD" w:rsidP="008F56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1080"/>
        <w:gridCol w:w="1080"/>
      </w:tblGrid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modułu kształcenia oferowanego w IE UJ.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ECTS</w:t>
            </w:r>
          </w:p>
        </w:tc>
      </w:tr>
      <w:tr w:rsidR="008F56BD" w:rsidTr="008F56B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BD" w:rsidRDefault="008F56B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</w:tr>
    </w:tbl>
    <w:p w:rsidR="008E050E" w:rsidRPr="008E050E" w:rsidRDefault="008E050E" w:rsidP="008E050E">
      <w:pPr>
        <w:spacing w:after="0"/>
        <w:jc w:val="both"/>
        <w:rPr>
          <w:rFonts w:ascii="Times New Roman" w:hAnsi="Times New Roman" w:cs="Times New Roman"/>
        </w:rPr>
      </w:pPr>
    </w:p>
    <w:sectPr w:rsidR="008E050E" w:rsidRPr="008E050E" w:rsidSect="00FD4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C5" w:rsidRDefault="00C431C5" w:rsidP="008F56BD">
      <w:pPr>
        <w:spacing w:after="0" w:line="240" w:lineRule="auto"/>
      </w:pPr>
      <w:r>
        <w:separator/>
      </w:r>
    </w:p>
  </w:endnote>
  <w:endnote w:type="continuationSeparator" w:id="0">
    <w:p w:rsidR="00C431C5" w:rsidRDefault="00C431C5" w:rsidP="008F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95235"/>
      <w:docPartObj>
        <w:docPartGallery w:val="Page Numbers (Bottom of Page)"/>
        <w:docPartUnique/>
      </w:docPartObj>
    </w:sdtPr>
    <w:sdtContent>
      <w:p w:rsidR="00C431C5" w:rsidRDefault="00433491">
        <w:pPr>
          <w:pStyle w:val="Stopka"/>
          <w:jc w:val="center"/>
        </w:pPr>
        <w:r>
          <w:fldChar w:fldCharType="begin"/>
        </w:r>
        <w:r w:rsidR="00D31FE4">
          <w:instrText xml:space="preserve"> PAGE   \* MERGEFORMAT </w:instrText>
        </w:r>
        <w:r>
          <w:fldChar w:fldCharType="separate"/>
        </w:r>
        <w:r w:rsidR="009A41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1C5" w:rsidRDefault="00C43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C5" w:rsidRDefault="00C431C5" w:rsidP="008F56BD">
      <w:pPr>
        <w:spacing w:after="0" w:line="240" w:lineRule="auto"/>
      </w:pPr>
      <w:r>
        <w:separator/>
      </w:r>
    </w:p>
  </w:footnote>
  <w:footnote w:type="continuationSeparator" w:id="0">
    <w:p w:rsidR="00C431C5" w:rsidRDefault="00C431C5" w:rsidP="008F56BD">
      <w:pPr>
        <w:spacing w:after="0" w:line="240" w:lineRule="auto"/>
      </w:pPr>
      <w:r>
        <w:continuationSeparator/>
      </w:r>
    </w:p>
  </w:footnote>
  <w:footnote w:id="1">
    <w:p w:rsidR="00C431C5" w:rsidRDefault="00C431C5">
      <w:pPr>
        <w:pStyle w:val="Tekstprzypisudolnego"/>
      </w:pPr>
      <w:r>
        <w:rPr>
          <w:rStyle w:val="Odwoanieprzypisudolnego"/>
        </w:rPr>
        <w:footnoteRef/>
      </w:r>
      <w:r>
        <w:t xml:space="preserve"> Treści obowiązkowe tylko dla specjalności Niemcoznawstwo oraz Holokaust i Ludobójstwa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07"/>
    <w:multiLevelType w:val="hybridMultilevel"/>
    <w:tmpl w:val="47EC892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71C3E"/>
    <w:multiLevelType w:val="hybridMultilevel"/>
    <w:tmpl w:val="A836A4F6"/>
    <w:lvl w:ilvl="0" w:tplc="F57639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7E1E08F5"/>
    <w:multiLevelType w:val="hybridMultilevel"/>
    <w:tmpl w:val="174AC41A"/>
    <w:lvl w:ilvl="0" w:tplc="3D56A0D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50E"/>
    <w:rsid w:val="001946F0"/>
    <w:rsid w:val="001A4FBF"/>
    <w:rsid w:val="00433491"/>
    <w:rsid w:val="004C6B17"/>
    <w:rsid w:val="006A04B9"/>
    <w:rsid w:val="00822061"/>
    <w:rsid w:val="008E050E"/>
    <w:rsid w:val="008F56BD"/>
    <w:rsid w:val="00991768"/>
    <w:rsid w:val="009A4135"/>
    <w:rsid w:val="009C52D6"/>
    <w:rsid w:val="00C076A8"/>
    <w:rsid w:val="00C431C5"/>
    <w:rsid w:val="00D31FE4"/>
    <w:rsid w:val="00D33CA9"/>
    <w:rsid w:val="00EA7430"/>
    <w:rsid w:val="00EE43A4"/>
    <w:rsid w:val="00F4328B"/>
    <w:rsid w:val="00FC6187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6BD"/>
  </w:style>
  <w:style w:type="paragraph" w:styleId="Stopka">
    <w:name w:val="footer"/>
    <w:basedOn w:val="Normalny"/>
    <w:link w:val="StopkaZnak"/>
    <w:uiPriority w:val="99"/>
    <w:unhideWhenUsed/>
    <w:rsid w:val="008F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B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B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B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MediaE</dc:creator>
  <cp:keywords/>
  <dc:description/>
  <cp:lastModifiedBy>MediaE</cp:lastModifiedBy>
  <cp:revision>10</cp:revision>
  <cp:lastPrinted>2018-01-07T18:20:00Z</cp:lastPrinted>
  <dcterms:created xsi:type="dcterms:W3CDTF">2018-01-06T19:09:00Z</dcterms:created>
  <dcterms:modified xsi:type="dcterms:W3CDTF">2018-09-30T10:46:00Z</dcterms:modified>
</cp:coreProperties>
</file>